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AE" w:rsidRDefault="00CC35AE" w:rsidP="00CC35AE">
      <w:r>
        <w:t>Histoire naturelle</w:t>
      </w:r>
      <w:r w:rsidR="00507DDF">
        <w:t xml:space="preserve"> de la maladie</w:t>
      </w:r>
    </w:p>
    <w:p w:rsidR="00507DDF" w:rsidRDefault="00507DDF" w:rsidP="00CC35AE"/>
    <w:p w:rsidR="00507DDF" w:rsidRDefault="00507DDF" w:rsidP="00CC35AE">
      <w:r>
        <w:t>Le schéma de l'évolution du cancer classique, et le schéma confronté à la réalité.</w:t>
      </w:r>
    </w:p>
    <w:p w:rsidR="00507DDF" w:rsidRDefault="00507DDF" w:rsidP="00CC35AE"/>
    <w:p w:rsidR="00507DDF" w:rsidRDefault="00507DDF" w:rsidP="00CC35AE">
      <w:bookmarkStart w:id="0" w:name="_GoBack"/>
      <w:bookmarkEnd w:id="0"/>
    </w:p>
    <w:p w:rsidR="00CC35AE" w:rsidRDefault="00507DDF" w:rsidP="00CC35AE">
      <w:pPr>
        <w:rPr>
          <w:rStyle w:val="Lienhypertexte"/>
        </w:rPr>
      </w:pPr>
      <w:hyperlink r:id="rId4" w:history="1">
        <w:r w:rsidR="00CC35AE" w:rsidRPr="008155DB">
          <w:rPr>
            <w:rStyle w:val="Lienhypertexte"/>
          </w:rPr>
          <w:t>https://drive.google.com/file/d/1s10NYiAWsZL7N488-ekPiozJz9oX71em/view</w:t>
        </w:r>
      </w:hyperlink>
    </w:p>
    <w:p w:rsidR="00CC35AE" w:rsidRDefault="00CC35AE" w:rsidP="00CC35AE">
      <w:pPr>
        <w:rPr>
          <w:rStyle w:val="Lienhypertexte"/>
        </w:rPr>
      </w:pPr>
    </w:p>
    <w:p w:rsidR="00CC35AE" w:rsidRDefault="00CC35AE" w:rsidP="00CC35AE">
      <w:r>
        <w:rPr>
          <w:noProof/>
        </w:rPr>
        <w:drawing>
          <wp:inline distT="0" distB="0" distL="0" distR="0" wp14:anchorId="2E8EE3F6" wp14:editId="3ACC2C55">
            <wp:extent cx="2926080" cy="2926080"/>
            <wp:effectExtent l="0" t="0" r="0" b="0"/>
            <wp:docPr id="159092188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921885" name="Image 15909218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62" cy="292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507DDF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AE"/>
    <w:rsid w:val="003A679F"/>
    <w:rsid w:val="004F60FB"/>
    <w:rsid w:val="00507DDF"/>
    <w:rsid w:val="00C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D4B"/>
  <w14:defaultImageDpi w14:val="32767"/>
  <w15:chartTrackingRefBased/>
  <w15:docId w15:val="{826E45AA-9F41-8F4C-AAC0-F6BFBF8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rive.google.com/file/d/1s10NYiAWsZL7N488-ekPiozJz9oX71em/vie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2023-08-06T08:55:00Z</dcterms:created>
  <dcterms:modified xsi:type="dcterms:W3CDTF">2023-08-06T09:02:00Z</dcterms:modified>
</cp:coreProperties>
</file>